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0371AA29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3301D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05.06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3301D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09.06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F0DCA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D0D04CB" w:rsidR="00DF0DCA" w:rsidRPr="005772F5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2F5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ŠLJIVE SERVIRANJE , TOPLI ZAPEČENI SENDVIČ IZ KONVEKTOMATA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177DA6A2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58.8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A6E41E2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02E25B50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40D5C83B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646F53CE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Celer(S), Mlijeko(S),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Sezam(S), Lupina(T), Soja(S), Mlijeko(T), Laktoza(S),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(T), Mlijeko(S)</w:t>
            </w:r>
          </w:p>
        </w:tc>
      </w:tr>
      <w:tr w:rsidR="00DF0DCA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7DCCE8DD" w:rsidR="00DF0DCA" w:rsidRPr="005772F5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2F5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SA SIROM ,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390E552E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5E698F4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2A86C147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EB1855B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B55AF40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Mlijeko(S), Laktoza(S), Mlijeko(S),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3301D5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3301D5" w:rsidRPr="00553B6B" w:rsidRDefault="003301D5" w:rsidP="003301D5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4B4AE88B" w:rsidR="003301D5" w:rsidRPr="005772F5" w:rsidRDefault="003301D5" w:rsidP="003301D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2F5">
              <w:rPr>
                <w:rFonts w:asciiTheme="minorHAnsi" w:eastAsia="Segoe UI" w:hAnsiTheme="minorHAnsi" w:cstheme="minorHAnsi"/>
                <w:b/>
              </w:rPr>
              <w:t xml:space="preserve">RIŽOTO S PURETINOM ,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A19A936" w:rsidR="003301D5" w:rsidRPr="00DF0DCA" w:rsidRDefault="003301D5" w:rsidP="003301D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79C5BA7C" w:rsidR="003301D5" w:rsidRPr="00DF0DCA" w:rsidRDefault="003301D5" w:rsidP="003301D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00CBC4C2" w:rsidR="003301D5" w:rsidRPr="00DF0DCA" w:rsidRDefault="003301D5" w:rsidP="003301D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79806979" w:rsidR="003301D5" w:rsidRPr="00DF0DCA" w:rsidRDefault="003301D5" w:rsidP="003301D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4E5B3F41" w:rsidR="003301D5" w:rsidRPr="00DF0DCA" w:rsidRDefault="003301D5" w:rsidP="003301D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DCA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469E6A58" w:rsidR="00DF0DCA" w:rsidRPr="005772F5" w:rsidRDefault="00DF0DCA" w:rsidP="00DF0DC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157211F" w:rsidR="00DF0DCA" w:rsidRPr="00DF0DCA" w:rsidRDefault="00DF0DCA" w:rsidP="00DF0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2DEEE86B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68E4D5E7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5C77542B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11D518F1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301D5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3301D5" w:rsidRPr="00553B6B" w:rsidRDefault="003301D5" w:rsidP="003301D5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4F7B5936" w:rsidR="003301D5" w:rsidRPr="005772F5" w:rsidRDefault="003301D5" w:rsidP="003301D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772F5">
              <w:rPr>
                <w:rFonts w:asciiTheme="minorHAnsi" w:eastAsia="Segoe UI" w:hAnsiTheme="minorHAnsi" w:cstheme="minorHAnsi"/>
                <w:b/>
              </w:rPr>
              <w:t xml:space="preserve">ČOKO ZDRAVE </w:t>
            </w:r>
            <w:proofErr w:type="gramStart"/>
            <w:r w:rsidRPr="005772F5">
              <w:rPr>
                <w:rFonts w:asciiTheme="minorHAnsi" w:eastAsia="Segoe UI" w:hAnsiTheme="minorHAnsi" w:cstheme="minorHAnsi"/>
                <w:b/>
              </w:rPr>
              <w:t>KUGLICE ,</w:t>
            </w:r>
            <w:proofErr w:type="gramEnd"/>
            <w:r w:rsidRPr="005772F5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6B89B9A2" w:rsidR="003301D5" w:rsidRPr="003301D5" w:rsidRDefault="003301D5" w:rsidP="003301D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301D5">
              <w:rPr>
                <w:rFonts w:asciiTheme="minorHAnsi" w:eastAsia="Segoe UI" w:hAnsiTheme="minorHAnsi" w:cstheme="minorHAnsi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20ECB8AA" w:rsidR="003301D5" w:rsidRPr="003301D5" w:rsidRDefault="003301D5" w:rsidP="003301D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01D5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0A92A6BD" w:rsidR="003301D5" w:rsidRPr="003301D5" w:rsidRDefault="003301D5" w:rsidP="003301D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01D5">
              <w:rPr>
                <w:rFonts w:asciiTheme="minorHAnsi" w:eastAsia="Segoe UI" w:hAnsiTheme="minorHAnsi" w:cstheme="minorHAnsi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79538E1F" w:rsidR="003301D5" w:rsidRPr="003301D5" w:rsidRDefault="003301D5" w:rsidP="003301D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01D5">
              <w:rPr>
                <w:rFonts w:asciiTheme="minorHAnsi" w:eastAsia="Segoe UI" w:hAnsiTheme="minorHAnsi" w:cstheme="minorHAnsi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6FCFE015" w:rsidR="003301D5" w:rsidRPr="003301D5" w:rsidRDefault="003301D5" w:rsidP="003301D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301D5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3301D5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3301D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301D5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301D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01D5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301D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301D5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301D5">
              <w:rPr>
                <w:rFonts w:asciiTheme="minorHAnsi" w:eastAsia="Segoe UI" w:hAnsiTheme="minorHAnsi" w:cstheme="minorHAnsi"/>
              </w:rPr>
              <w:t>(S)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63364C-9C18-42E9-81CD-F50CB94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2023-06-16T09:38:00Z</dcterms:created>
  <dcterms:modified xsi:type="dcterms:W3CDTF">2023-06-16T09:39:00Z</dcterms:modified>
</cp:coreProperties>
</file>