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C2F" w:rsidRDefault="00C17C2F" w:rsidP="00C17C2F">
      <w:pPr>
        <w:pStyle w:val="Bezproreda"/>
      </w:pPr>
      <w:r>
        <w:t>OSNOVNA ŠKOLA GALDOVO</w:t>
      </w:r>
    </w:p>
    <w:p w:rsidR="00C17C2F" w:rsidRDefault="00C17C2F" w:rsidP="00C17C2F">
      <w:pPr>
        <w:pStyle w:val="Bezproreda"/>
      </w:pPr>
      <w:r>
        <w:t>SISAK</w:t>
      </w:r>
    </w:p>
    <w:p w:rsidR="00C17C2F" w:rsidRDefault="00C17C2F" w:rsidP="00C17C2F">
      <w:pPr>
        <w:pStyle w:val="Bezproreda"/>
      </w:pPr>
      <w:r>
        <w:t>BREZOVAČKOG ODREDA 1 B</w:t>
      </w:r>
    </w:p>
    <w:p w:rsidR="00C17C2F" w:rsidRDefault="00C17C2F" w:rsidP="00C17C2F">
      <w:pPr>
        <w:pStyle w:val="Bezproreda"/>
      </w:pPr>
      <w:r>
        <w:t>SISAK</w:t>
      </w:r>
    </w:p>
    <w:p w:rsidR="00C17C2F" w:rsidRDefault="00C17C2F" w:rsidP="00C17C2F">
      <w:pPr>
        <w:pStyle w:val="Bezproreda"/>
      </w:pPr>
      <w:r>
        <w:t>U Sisku, 1</w:t>
      </w:r>
      <w:r>
        <w:t>0</w:t>
      </w:r>
      <w:r>
        <w:t>.0</w:t>
      </w:r>
      <w:r>
        <w:t>3</w:t>
      </w:r>
      <w:r>
        <w:t>.2022.godine</w:t>
      </w:r>
    </w:p>
    <w:p w:rsidR="00C17C2F" w:rsidRDefault="00C17C2F" w:rsidP="00C17C2F">
      <w:pPr>
        <w:pStyle w:val="Bezproreda"/>
      </w:pPr>
    </w:p>
    <w:p w:rsidR="00C17C2F" w:rsidRDefault="00C17C2F" w:rsidP="00C17C2F">
      <w:pPr>
        <w:pStyle w:val="Bezproreda"/>
      </w:pPr>
    </w:p>
    <w:p w:rsidR="00C17C2F" w:rsidRDefault="00C17C2F" w:rsidP="00C17C2F">
      <w:pPr>
        <w:pStyle w:val="Bezproreda"/>
      </w:pPr>
      <w:r>
        <w:t>Temeljem čl. 14.stavka 7.alineje 6. Pravilnika o izvođenju izleta, ekskurzija i drugih</w:t>
      </w:r>
    </w:p>
    <w:p w:rsidR="00C17C2F" w:rsidRDefault="00C17C2F" w:rsidP="00C17C2F">
      <w:pPr>
        <w:pStyle w:val="Bezproreda"/>
      </w:pPr>
      <w:r>
        <w:t>odgojno-obrazovnih aktivnosti izvan škole ( NN 87/14, 81/15 ) Povjerenstvo za provedbu</w:t>
      </w:r>
    </w:p>
    <w:p w:rsidR="00C17C2F" w:rsidRDefault="00C17C2F" w:rsidP="00C17C2F">
      <w:pPr>
        <w:pStyle w:val="Bezproreda"/>
      </w:pPr>
      <w:r>
        <w:t>javnoga poziva i izbor najpovoljnije ponude donosi :</w:t>
      </w:r>
    </w:p>
    <w:p w:rsidR="00C17C2F" w:rsidRDefault="00C17C2F" w:rsidP="00C17C2F">
      <w:pPr>
        <w:pStyle w:val="Bezproreda"/>
      </w:pPr>
    </w:p>
    <w:p w:rsidR="00C17C2F" w:rsidRDefault="00C17C2F" w:rsidP="00C17C2F">
      <w:pPr>
        <w:pStyle w:val="Bezproreda"/>
        <w:jc w:val="center"/>
      </w:pPr>
      <w:r>
        <w:t>POPIS ODABRANIH PONUDA ZA ORGANIZACIJU EKSKURZIJE</w:t>
      </w:r>
    </w:p>
    <w:p w:rsidR="00C17C2F" w:rsidRDefault="00C17C2F" w:rsidP="00C17C2F">
      <w:pPr>
        <w:pStyle w:val="Bezproreda"/>
      </w:pPr>
    </w:p>
    <w:p w:rsidR="00C17C2F" w:rsidRDefault="00C17C2F" w:rsidP="00C17C2F">
      <w:pPr>
        <w:pStyle w:val="Bezproreda"/>
        <w:jc w:val="center"/>
      </w:pPr>
      <w:r>
        <w:t>3</w:t>
      </w:r>
      <w:r>
        <w:t>.a</w:t>
      </w:r>
      <w:r>
        <w:t>,</w:t>
      </w:r>
      <w:r>
        <w:t xml:space="preserve"> b</w:t>
      </w:r>
      <w:r>
        <w:t xml:space="preserve"> i h,</w:t>
      </w:r>
      <w:r>
        <w:t xml:space="preserve"> </w:t>
      </w:r>
      <w:r>
        <w:t>4</w:t>
      </w:r>
      <w:r>
        <w:t xml:space="preserve">.a i </w:t>
      </w:r>
      <w:r>
        <w:t>h</w:t>
      </w:r>
      <w:r>
        <w:t xml:space="preserve"> RAZREDA</w:t>
      </w:r>
    </w:p>
    <w:p w:rsidR="00C17C2F" w:rsidRDefault="00C17C2F" w:rsidP="00C17C2F">
      <w:pPr>
        <w:pStyle w:val="Bezproreda"/>
        <w:jc w:val="center"/>
      </w:pPr>
      <w:r>
        <w:t>I.</w:t>
      </w:r>
    </w:p>
    <w:p w:rsidR="00C17C2F" w:rsidRDefault="00C17C2F" w:rsidP="00C17C2F">
      <w:pPr>
        <w:pStyle w:val="Bezproreda"/>
      </w:pPr>
      <w:r>
        <w:t xml:space="preserve">Na Javni poziv pristigle su sveukupno </w:t>
      </w:r>
      <w:r>
        <w:t>tri</w:t>
      </w:r>
      <w:r>
        <w:t xml:space="preserve"> ponude. Povjerenstvo predlaže da se</w:t>
      </w:r>
      <w:r>
        <w:t xml:space="preserve"> sve tri</w:t>
      </w:r>
      <w:r>
        <w:t xml:space="preserve"> ponude</w:t>
      </w:r>
    </w:p>
    <w:p w:rsidR="00C17C2F" w:rsidRDefault="00C17C2F" w:rsidP="00C17C2F">
      <w:pPr>
        <w:pStyle w:val="Bezproreda"/>
      </w:pPr>
      <w:r>
        <w:t xml:space="preserve">predstavi roditeljima učenika za koje se organizira ekskurzija za učenike </w:t>
      </w:r>
      <w:r>
        <w:t>3. i 4.</w:t>
      </w:r>
      <w:r>
        <w:t>-ih razreda. Ponuda</w:t>
      </w:r>
    </w:p>
    <w:p w:rsidR="00C17C2F" w:rsidRDefault="00C17C2F" w:rsidP="00C17C2F">
      <w:pPr>
        <w:pStyle w:val="Bezproreda"/>
      </w:pPr>
      <w:r>
        <w:t>za predstavljanje roditeljima je :</w:t>
      </w:r>
    </w:p>
    <w:p w:rsidR="00C17C2F" w:rsidRDefault="00C17C2F" w:rsidP="00C17C2F">
      <w:pPr>
        <w:pStyle w:val="Bezproreda"/>
      </w:pPr>
      <w:r>
        <w:t xml:space="preserve">1. </w:t>
      </w:r>
      <w:r w:rsidR="00A95AAC">
        <w:t xml:space="preserve">DAROJKOVIĆ d.o.o., Kralja Matije 12c, 10370 </w:t>
      </w:r>
      <w:proofErr w:type="spellStart"/>
      <w:r w:rsidR="00A95AAC">
        <w:t>Brckovljani</w:t>
      </w:r>
      <w:proofErr w:type="spellEnd"/>
      <w:r w:rsidR="00A95AAC">
        <w:t>-Dugo Selo</w:t>
      </w:r>
    </w:p>
    <w:p w:rsidR="00C17C2F" w:rsidRDefault="00C17C2F" w:rsidP="00C17C2F">
      <w:pPr>
        <w:pStyle w:val="Bezproreda"/>
      </w:pPr>
      <w:r>
        <w:t>2. KONCEPT PUTOVANJA d.o.o. , Ivana Generalića 3, 48 000 Koprivnica</w:t>
      </w:r>
    </w:p>
    <w:p w:rsidR="00A95AAC" w:rsidRDefault="00A95AAC" w:rsidP="00C17C2F">
      <w:pPr>
        <w:pStyle w:val="Bezproreda"/>
      </w:pPr>
      <w:r>
        <w:t xml:space="preserve">3. „VRBANAC-PRIJEVOZ“, Malo </w:t>
      </w:r>
      <w:proofErr w:type="spellStart"/>
      <w:r>
        <w:t>Budaševo</w:t>
      </w:r>
      <w:proofErr w:type="spellEnd"/>
      <w:r>
        <w:t xml:space="preserve"> 78, 44202 Topolovac</w:t>
      </w:r>
    </w:p>
    <w:p w:rsidR="00C17C2F" w:rsidRDefault="00C17C2F" w:rsidP="00C17C2F">
      <w:pPr>
        <w:pStyle w:val="Bezproreda"/>
        <w:jc w:val="center"/>
      </w:pPr>
      <w:r>
        <w:t>II.</w:t>
      </w:r>
    </w:p>
    <w:p w:rsidR="00C17C2F" w:rsidRDefault="00C17C2F" w:rsidP="00C17C2F">
      <w:pPr>
        <w:pStyle w:val="Bezproreda"/>
      </w:pPr>
      <w:r>
        <w:t xml:space="preserve">Na roditeljskom sastanku, koji će se održati u </w:t>
      </w:r>
      <w:r w:rsidR="00A95AAC">
        <w:t>ponedjeljak</w:t>
      </w:r>
      <w:r>
        <w:t>, 2</w:t>
      </w:r>
      <w:r w:rsidR="00A95AAC">
        <w:t>1</w:t>
      </w:r>
      <w:r>
        <w:t>.03.2022.</w:t>
      </w:r>
      <w:r w:rsidR="00A95AAC">
        <w:t xml:space="preserve"> </w:t>
      </w:r>
      <w:r>
        <w:t>godine s početkom u 1</w:t>
      </w:r>
      <w:r w:rsidR="00A95AAC">
        <w:t>7:30</w:t>
      </w:r>
    </w:p>
    <w:p w:rsidR="00C17C2F" w:rsidRDefault="00C17C2F" w:rsidP="00C17C2F">
      <w:pPr>
        <w:pStyle w:val="Bezproreda"/>
      </w:pPr>
      <w:r>
        <w:t xml:space="preserve">sati u Područnoj školi </w:t>
      </w:r>
      <w:proofErr w:type="spellStart"/>
      <w:r>
        <w:t>Hrastelnica</w:t>
      </w:r>
      <w:proofErr w:type="spellEnd"/>
      <w:r>
        <w:t xml:space="preserve"> na adresi </w:t>
      </w:r>
      <w:proofErr w:type="spellStart"/>
      <w:r>
        <w:t>Hrastelnica</w:t>
      </w:r>
      <w:proofErr w:type="spellEnd"/>
      <w:r>
        <w:t xml:space="preserve"> 85 b, potencijalni davatelji usluga za</w:t>
      </w:r>
    </w:p>
    <w:p w:rsidR="00C17C2F" w:rsidRDefault="00C17C2F" w:rsidP="00C17C2F">
      <w:pPr>
        <w:pStyle w:val="Bezproreda"/>
      </w:pPr>
      <w:r>
        <w:t>provedbu ekskurzije prezentirat će ponudu isključivo po podacima traženim i dostavljenim u</w:t>
      </w:r>
    </w:p>
    <w:p w:rsidR="00C17C2F" w:rsidRDefault="00C17C2F" w:rsidP="00C17C2F">
      <w:pPr>
        <w:pStyle w:val="Bezproreda"/>
      </w:pPr>
      <w:r>
        <w:t>ponudi. Povjerenstvo određuje da vrijeme trajanja prezentacije iznosi 10 minuta.</w:t>
      </w:r>
    </w:p>
    <w:p w:rsidR="00C17C2F" w:rsidRDefault="00C17C2F" w:rsidP="00C17C2F">
      <w:pPr>
        <w:pStyle w:val="Bezproreda"/>
        <w:jc w:val="center"/>
      </w:pPr>
      <w:r>
        <w:t>III.</w:t>
      </w:r>
      <w:bookmarkStart w:id="0" w:name="_GoBack"/>
      <w:bookmarkEnd w:id="0"/>
    </w:p>
    <w:p w:rsidR="00C17C2F" w:rsidRDefault="00C17C2F" w:rsidP="00C17C2F">
      <w:pPr>
        <w:pStyle w:val="Bezproreda"/>
      </w:pPr>
      <w:r>
        <w:t>U slučaju da se potencijalni davatelj usluga ne može odazvati pozivu, ponudu će predstaviti</w:t>
      </w:r>
    </w:p>
    <w:p w:rsidR="00C17C2F" w:rsidRDefault="00C17C2F" w:rsidP="00C17C2F">
      <w:pPr>
        <w:pStyle w:val="Bezproreda"/>
      </w:pPr>
      <w:r>
        <w:t>učitelj voditelj.</w:t>
      </w:r>
    </w:p>
    <w:p w:rsidR="00C17C2F" w:rsidRDefault="00C17C2F" w:rsidP="00C17C2F">
      <w:pPr>
        <w:pStyle w:val="Bezproreda"/>
        <w:jc w:val="center"/>
      </w:pPr>
      <w:r>
        <w:t>IV.</w:t>
      </w:r>
    </w:p>
    <w:p w:rsidR="00C17C2F" w:rsidRDefault="00C17C2F" w:rsidP="00C17C2F">
      <w:pPr>
        <w:pStyle w:val="Bezproreda"/>
      </w:pPr>
      <w:r>
        <w:t>Odluku o odabiru ponude donose roditelji, učitelj voditelj i učitelji pratitelji većinom glasova</w:t>
      </w:r>
    </w:p>
    <w:p w:rsidR="00C17C2F" w:rsidRDefault="00C17C2F" w:rsidP="00C17C2F">
      <w:pPr>
        <w:pStyle w:val="Bezproreda"/>
      </w:pPr>
      <w:r>
        <w:t>nazočnih. Odluka roditelja je konačna.</w:t>
      </w:r>
    </w:p>
    <w:p w:rsidR="00C17C2F" w:rsidRDefault="00C17C2F" w:rsidP="00C17C2F">
      <w:pPr>
        <w:pStyle w:val="Bezproreda"/>
      </w:pPr>
    </w:p>
    <w:p w:rsidR="00C17C2F" w:rsidRDefault="00C17C2F" w:rsidP="00C17C2F">
      <w:pPr>
        <w:pStyle w:val="Bezproreda"/>
      </w:pPr>
    </w:p>
    <w:sectPr w:rsidR="00C1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2F"/>
    <w:rsid w:val="009671CE"/>
    <w:rsid w:val="00A95AAC"/>
    <w:rsid w:val="00C17C2F"/>
    <w:rsid w:val="00D7320F"/>
    <w:rsid w:val="00E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60D7"/>
  <w15:chartTrackingRefBased/>
  <w15:docId w15:val="{8A894A92-5490-4161-A20A-DE20D0B5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7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Krnic</dc:creator>
  <cp:keywords/>
  <dc:description/>
  <cp:lastModifiedBy>Kristina Krnic</cp:lastModifiedBy>
  <cp:revision>1</cp:revision>
  <dcterms:created xsi:type="dcterms:W3CDTF">2022-03-11T09:49:00Z</dcterms:created>
  <dcterms:modified xsi:type="dcterms:W3CDTF">2022-03-11T10:06:00Z</dcterms:modified>
</cp:coreProperties>
</file>